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419" w:rsidRPr="005677BA" w:rsidRDefault="00FF4419" w:rsidP="00FF441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5677BA">
        <w:rPr>
          <w:b/>
          <w:i/>
          <w:sz w:val="28"/>
          <w:szCs w:val="28"/>
        </w:rPr>
        <w:t xml:space="preserve">Корь </w:t>
      </w:r>
      <w:r w:rsidRPr="005677BA">
        <w:rPr>
          <w:sz w:val="28"/>
          <w:szCs w:val="28"/>
        </w:rPr>
        <w:t>у детей занимает особое место среди заразных инфекционных болезней. Симптомы этой острой инфекционной патологии у детей – высокая температура, характерная коревая сыпь, боль в горле, кашель, выраженная интоксикация организма. Заболеть корью может любой ребенок или даже взрослый, причем корь может протекать с серьезными осложнениями и иногда приводить к летальному исходу. Известно, что корь ежегодно уносит во всем мире жизни 150 тысяч людей, преимущественно детей до 10 лет. Поэтому любой человек, в особенности, родители маленьких детей, должен хорошо знать, что такое корь.</w:t>
      </w:r>
    </w:p>
    <w:p w:rsidR="00FF4419" w:rsidRPr="005677BA" w:rsidRDefault="00FF4419" w:rsidP="00FF4419">
      <w:pPr>
        <w:pStyle w:val="2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5677BA">
        <w:rPr>
          <w:sz w:val="28"/>
          <w:szCs w:val="28"/>
        </w:rPr>
        <w:t>Причины заболевания</w:t>
      </w:r>
    </w:p>
    <w:p w:rsidR="00FF4419" w:rsidRPr="005677BA" w:rsidRDefault="00FF4419" w:rsidP="00FF4419">
      <w:pPr>
        <w:pStyle w:val="a3"/>
        <w:shd w:val="clear" w:color="auto" w:fill="F9F3ED"/>
        <w:spacing w:before="0" w:beforeAutospacing="0" w:after="0" w:afterAutospacing="0" w:line="360" w:lineRule="auto"/>
        <w:ind w:firstLine="709"/>
        <w:jc w:val="both"/>
        <w:textAlignment w:val="baseline"/>
        <w:rPr>
          <w:i/>
          <w:sz w:val="28"/>
          <w:szCs w:val="28"/>
        </w:rPr>
      </w:pPr>
      <w:r w:rsidRPr="005677BA">
        <w:rPr>
          <w:i/>
          <w:sz w:val="28"/>
          <w:szCs w:val="28"/>
        </w:rPr>
        <w:t xml:space="preserve">Источник инфекции при кори – больной человек. Вирус передается воздушно-капельным путем и отличается крайне </w:t>
      </w:r>
      <w:proofErr w:type="gramStart"/>
      <w:r w:rsidRPr="005677BA">
        <w:rPr>
          <w:i/>
          <w:sz w:val="28"/>
          <w:szCs w:val="28"/>
        </w:rPr>
        <w:t>высокой</w:t>
      </w:r>
      <w:proofErr w:type="gramEnd"/>
      <w:r w:rsidRPr="005677BA">
        <w:rPr>
          <w:i/>
          <w:sz w:val="28"/>
          <w:szCs w:val="28"/>
        </w:rPr>
        <w:t xml:space="preserve"> </w:t>
      </w:r>
      <w:proofErr w:type="spellStart"/>
      <w:r w:rsidRPr="005677BA">
        <w:rPr>
          <w:i/>
          <w:sz w:val="28"/>
          <w:szCs w:val="28"/>
        </w:rPr>
        <w:t>контагиозностью</w:t>
      </w:r>
      <w:proofErr w:type="spellEnd"/>
      <w:r w:rsidRPr="005677BA">
        <w:rPr>
          <w:i/>
          <w:sz w:val="28"/>
          <w:szCs w:val="28"/>
        </w:rPr>
        <w:t>. Профилактика кори у детей проводится в виде плановой вакцинации в два этапа. Сформированный иммунитет защищает от кори или, в случае заражения, помогает перенести болезнь в легкой форме и без осложнений.</w:t>
      </w:r>
    </w:p>
    <w:p w:rsidR="00FF4419" w:rsidRPr="005677BA" w:rsidRDefault="00FF4419" w:rsidP="00FF441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5677BA">
        <w:rPr>
          <w:sz w:val="28"/>
          <w:szCs w:val="28"/>
        </w:rPr>
        <w:t xml:space="preserve">Возбудитель кори относится к </w:t>
      </w:r>
      <w:proofErr w:type="spellStart"/>
      <w:r w:rsidRPr="005677BA">
        <w:rPr>
          <w:sz w:val="28"/>
          <w:szCs w:val="28"/>
        </w:rPr>
        <w:t>парамиксовирусам</w:t>
      </w:r>
      <w:proofErr w:type="spellEnd"/>
      <w:r w:rsidRPr="005677BA">
        <w:rPr>
          <w:sz w:val="28"/>
          <w:szCs w:val="28"/>
        </w:rPr>
        <w:t xml:space="preserve">. Сам </w:t>
      </w:r>
      <w:proofErr w:type="spellStart"/>
      <w:r w:rsidRPr="005677BA">
        <w:rPr>
          <w:sz w:val="28"/>
          <w:szCs w:val="28"/>
        </w:rPr>
        <w:t>парамиксовирус</w:t>
      </w:r>
      <w:proofErr w:type="spellEnd"/>
      <w:r w:rsidRPr="005677BA">
        <w:rPr>
          <w:sz w:val="28"/>
          <w:szCs w:val="28"/>
        </w:rPr>
        <w:t xml:space="preserve"> неустойчив вне организма, быстро разрушается под воздействием ультрафиолетовых лучей, пониженной влажности, однако сохраняется при низких (до -70°С) температурах.</w:t>
      </w:r>
    </w:p>
    <w:p w:rsidR="00FF4419" w:rsidRPr="005677BA" w:rsidRDefault="00FF4419" w:rsidP="00FF4419">
      <w:pPr>
        <w:pStyle w:val="2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5677BA">
        <w:rPr>
          <w:sz w:val="28"/>
          <w:szCs w:val="28"/>
        </w:rPr>
        <w:t>Как передаётся корь</w:t>
      </w:r>
    </w:p>
    <w:p w:rsidR="00FF4419" w:rsidRPr="005677BA" w:rsidRDefault="00FF4419" w:rsidP="00FF441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5677BA">
        <w:rPr>
          <w:sz w:val="28"/>
          <w:szCs w:val="28"/>
        </w:rPr>
        <w:t>Сезонность заболеваемости корью – с октября по апрель – связана со скоплением людей в помещениях. Заражение корью детей часто происходит в детских дошкольных учреждениях. Случаи инфицирования через третьих лиц крайне редки ввиду быстрого разрушения вируса во внешней среде.</w:t>
      </w:r>
    </w:p>
    <w:p w:rsidR="00FF4419" w:rsidRPr="005677BA" w:rsidRDefault="00FF4419" w:rsidP="00FF441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5677BA">
        <w:rPr>
          <w:sz w:val="28"/>
          <w:szCs w:val="28"/>
        </w:rPr>
        <w:t xml:space="preserve">Возбудитель инфекции переносится воздушно-капельным путем от больного человека к  </w:t>
      </w:r>
      <w:proofErr w:type="gramStart"/>
      <w:r w:rsidRPr="005677BA">
        <w:rPr>
          <w:sz w:val="28"/>
          <w:szCs w:val="28"/>
        </w:rPr>
        <w:t>здоровому</w:t>
      </w:r>
      <w:proofErr w:type="gramEnd"/>
      <w:r w:rsidRPr="005677BA">
        <w:rPr>
          <w:sz w:val="28"/>
          <w:szCs w:val="28"/>
        </w:rPr>
        <w:t>. Особую опасность представляет выделение активного вируса больным в инкубационный период, когда до начала высыпаний остается 3-4 дня и точная диагностика по клинической картине болезни не представляется возможной.</w:t>
      </w:r>
    </w:p>
    <w:p w:rsidR="00FF4419" w:rsidRPr="005677BA" w:rsidRDefault="00FF4419" w:rsidP="00FF4419">
      <w:pPr>
        <w:pStyle w:val="a3"/>
        <w:shd w:val="clear" w:color="auto" w:fill="FFE2E3"/>
        <w:spacing w:before="0" w:beforeAutospacing="0" w:after="0" w:afterAutospacing="0" w:line="360" w:lineRule="auto"/>
        <w:ind w:firstLine="709"/>
        <w:jc w:val="both"/>
        <w:textAlignment w:val="baseline"/>
        <w:rPr>
          <w:i/>
          <w:sz w:val="28"/>
          <w:szCs w:val="28"/>
        </w:rPr>
      </w:pPr>
      <w:r w:rsidRPr="005677BA">
        <w:rPr>
          <w:i/>
          <w:sz w:val="28"/>
          <w:szCs w:val="28"/>
        </w:rPr>
        <w:lastRenderedPageBreak/>
        <w:t xml:space="preserve">Больной корью человек опасен для окружающих в течение 7-10 дней. Вирус кори </w:t>
      </w:r>
      <w:proofErr w:type="spellStart"/>
      <w:r w:rsidRPr="005677BA">
        <w:rPr>
          <w:i/>
          <w:sz w:val="28"/>
          <w:szCs w:val="28"/>
        </w:rPr>
        <w:t>высококонтагиозен</w:t>
      </w:r>
      <w:proofErr w:type="spellEnd"/>
      <w:r w:rsidRPr="005677BA">
        <w:rPr>
          <w:i/>
          <w:sz w:val="28"/>
          <w:szCs w:val="28"/>
        </w:rPr>
        <w:t>, процент передачи инфекции при тесном контакте составляет почти 100% случаев при отсутствии вакцинации. Возбудитель также может перемещаться воздушным путем, например, через лестничные клетки, вентиляционные шахты в многоквартирных домах.</w:t>
      </w:r>
    </w:p>
    <w:p w:rsidR="00FF4419" w:rsidRPr="005677BA" w:rsidRDefault="00FF4419" w:rsidP="00FF441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5677BA">
        <w:rPr>
          <w:sz w:val="28"/>
          <w:szCs w:val="28"/>
        </w:rPr>
        <w:t xml:space="preserve">В последние десятилетия благодаря введению вакцинации в плановые прививки заболеваемость детей значительно снизилась, однако среди взрослой популяции сохраняется достаточно высокое количество людей, не имеющих иммунитета к </w:t>
      </w:r>
      <w:proofErr w:type="spellStart"/>
      <w:r w:rsidRPr="005677BA">
        <w:rPr>
          <w:sz w:val="28"/>
          <w:szCs w:val="28"/>
        </w:rPr>
        <w:t>парамиксовирусу</w:t>
      </w:r>
      <w:proofErr w:type="spellEnd"/>
      <w:r w:rsidRPr="005677BA">
        <w:rPr>
          <w:sz w:val="28"/>
          <w:szCs w:val="28"/>
        </w:rPr>
        <w:t>, что обуславливает повышенное количество взрослых больных, а также появление случаев внутриутробного инфицирования плода от больной корью матери.</w:t>
      </w:r>
    </w:p>
    <w:p w:rsidR="00FF4419" w:rsidRPr="005677BA" w:rsidRDefault="00FF4419" w:rsidP="00FF4419">
      <w:pPr>
        <w:pStyle w:val="a3"/>
        <w:shd w:val="clear" w:color="auto" w:fill="D4F5DD"/>
        <w:spacing w:before="0" w:beforeAutospacing="0" w:after="0" w:afterAutospacing="0" w:line="360" w:lineRule="auto"/>
        <w:ind w:firstLine="709"/>
        <w:jc w:val="both"/>
        <w:textAlignment w:val="baseline"/>
        <w:rPr>
          <w:i/>
          <w:sz w:val="28"/>
          <w:szCs w:val="28"/>
        </w:rPr>
      </w:pPr>
      <w:r w:rsidRPr="005677BA">
        <w:rPr>
          <w:i/>
          <w:sz w:val="28"/>
          <w:szCs w:val="28"/>
        </w:rPr>
        <w:t>Если человек переболел корью, то у него на всю жизнь остается стойкий иммунитет, и при повторном заражении заболевание маловероятно. Случаи повторного заболевания корью, как правило, связаны с состояниями иммунной недостаточности.</w:t>
      </w:r>
    </w:p>
    <w:p w:rsidR="00FF4419" w:rsidRPr="005677BA" w:rsidRDefault="00FF4419" w:rsidP="00FF441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5677BA">
        <w:rPr>
          <w:sz w:val="28"/>
          <w:szCs w:val="28"/>
        </w:rPr>
        <w:t xml:space="preserve">Коревая инфекция у детей до двух лет чаще всего встречается при отсутствии у матери иммунитета к </w:t>
      </w:r>
      <w:proofErr w:type="spellStart"/>
      <w:r w:rsidRPr="005677BA">
        <w:rPr>
          <w:sz w:val="28"/>
          <w:szCs w:val="28"/>
        </w:rPr>
        <w:t>парамиксовирусу</w:t>
      </w:r>
      <w:proofErr w:type="spellEnd"/>
      <w:r w:rsidRPr="005677BA">
        <w:rPr>
          <w:sz w:val="28"/>
          <w:szCs w:val="28"/>
        </w:rPr>
        <w:t xml:space="preserve">, естественного или выработанного после вакцинации. Учитывая опасность кори для грудных детей, прививка от </w:t>
      </w:r>
      <w:proofErr w:type="spellStart"/>
      <w:r w:rsidRPr="005677BA">
        <w:rPr>
          <w:sz w:val="28"/>
          <w:szCs w:val="28"/>
        </w:rPr>
        <w:t>парамиксовируса</w:t>
      </w:r>
      <w:proofErr w:type="spellEnd"/>
      <w:r w:rsidRPr="005677BA">
        <w:rPr>
          <w:sz w:val="28"/>
          <w:szCs w:val="28"/>
        </w:rPr>
        <w:t xml:space="preserve"> входит в рекомендованный список вакцин для женщин, планирующих беременность и не имеющих специфического иммунитета.</w:t>
      </w:r>
    </w:p>
    <w:p w:rsidR="00FF4419" w:rsidRPr="005677BA" w:rsidRDefault="00FF4419" w:rsidP="00FF4419">
      <w:pPr>
        <w:pStyle w:val="2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i/>
          <w:sz w:val="28"/>
          <w:szCs w:val="28"/>
        </w:rPr>
      </w:pPr>
      <w:r w:rsidRPr="005677BA">
        <w:rPr>
          <w:i/>
          <w:sz w:val="28"/>
          <w:szCs w:val="28"/>
        </w:rPr>
        <w:t>Инкубационный период кори</w:t>
      </w:r>
    </w:p>
    <w:p w:rsidR="00FF4419" w:rsidRPr="005677BA" w:rsidRDefault="00FF4419" w:rsidP="00FF441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5677BA">
        <w:rPr>
          <w:sz w:val="28"/>
          <w:szCs w:val="28"/>
        </w:rPr>
        <w:t>Возбудитель кори проникает в тело человека сквозь слизистые дыхательных путей и органов зрения.</w:t>
      </w:r>
    </w:p>
    <w:p w:rsidR="00FF4419" w:rsidRPr="005677BA" w:rsidRDefault="00FF4419" w:rsidP="00FF441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5677BA">
        <w:rPr>
          <w:sz w:val="28"/>
          <w:szCs w:val="28"/>
        </w:rPr>
        <w:t xml:space="preserve">Через три дня после проникновения </w:t>
      </w:r>
      <w:proofErr w:type="spellStart"/>
      <w:r w:rsidRPr="005677BA">
        <w:rPr>
          <w:sz w:val="28"/>
          <w:szCs w:val="28"/>
        </w:rPr>
        <w:t>парамиксовирус</w:t>
      </w:r>
      <w:proofErr w:type="spellEnd"/>
      <w:r w:rsidRPr="005677BA">
        <w:rPr>
          <w:sz w:val="28"/>
          <w:szCs w:val="28"/>
        </w:rPr>
        <w:t xml:space="preserve"> попадает в кровоток, разносится по лимфатическим узлам, оседает в селезенке, где активно размножается в кровотоке в течение инкубационного периода (от 7 до 17 дней).</w:t>
      </w:r>
    </w:p>
    <w:p w:rsidR="00FF4419" w:rsidRPr="005677BA" w:rsidRDefault="00FF4419" w:rsidP="00FF441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5677BA">
        <w:rPr>
          <w:sz w:val="28"/>
          <w:szCs w:val="28"/>
        </w:rPr>
        <w:lastRenderedPageBreak/>
        <w:t xml:space="preserve">По окончании инкубационного периода кори новое поколение </w:t>
      </w:r>
      <w:proofErr w:type="spellStart"/>
      <w:r w:rsidRPr="005677BA">
        <w:rPr>
          <w:sz w:val="28"/>
          <w:szCs w:val="28"/>
        </w:rPr>
        <w:t>парамиковируса</w:t>
      </w:r>
      <w:proofErr w:type="spellEnd"/>
      <w:r w:rsidRPr="005677BA">
        <w:rPr>
          <w:sz w:val="28"/>
          <w:szCs w:val="28"/>
        </w:rPr>
        <w:t xml:space="preserve"> распространяется по всему организму, поражая кожу, конъюнктиву, органы желудочно-кишечного тракта, дыхательную и нервную системы.</w:t>
      </w:r>
    </w:p>
    <w:p w:rsidR="009746CC" w:rsidRDefault="009746CC"/>
    <w:sectPr w:rsidR="009746CC" w:rsidSect="00974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F4419"/>
    <w:rsid w:val="000956B9"/>
    <w:rsid w:val="002D75EE"/>
    <w:rsid w:val="003C73BD"/>
    <w:rsid w:val="00455F60"/>
    <w:rsid w:val="005061F5"/>
    <w:rsid w:val="00585624"/>
    <w:rsid w:val="005B2BBD"/>
    <w:rsid w:val="006E3A94"/>
    <w:rsid w:val="00755542"/>
    <w:rsid w:val="007E64D1"/>
    <w:rsid w:val="009440C8"/>
    <w:rsid w:val="009746CC"/>
    <w:rsid w:val="009D22FD"/>
    <w:rsid w:val="00A77824"/>
    <w:rsid w:val="00C20F0C"/>
    <w:rsid w:val="00C42CA0"/>
    <w:rsid w:val="00CE5CB6"/>
    <w:rsid w:val="00D01945"/>
    <w:rsid w:val="00F307A5"/>
    <w:rsid w:val="00FF4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F0C"/>
  </w:style>
  <w:style w:type="paragraph" w:styleId="2">
    <w:name w:val="heading 2"/>
    <w:basedOn w:val="a"/>
    <w:link w:val="20"/>
    <w:uiPriority w:val="9"/>
    <w:qFormat/>
    <w:rsid w:val="00FF44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F441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F4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538</Words>
  <Characters>3072</Characters>
  <Application>Microsoft Office Word</Application>
  <DocSecurity>0</DocSecurity>
  <Lines>25</Lines>
  <Paragraphs>7</Paragraphs>
  <ScaleCrop>false</ScaleCrop>
  <Company>Krokoz™ Inc.</Company>
  <LinksUpToDate>false</LinksUpToDate>
  <CharactersWithSpaces>3603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Ds233new</dc:creator>
  <cp:lastModifiedBy>Ds233new</cp:lastModifiedBy>
  <cp:revision>1</cp:revision>
  <dcterms:created xsi:type="dcterms:W3CDTF">2019-12-23T06:18:00Z</dcterms:created>
  <dcterms:modified xsi:type="dcterms:W3CDTF">2019-12-23T06:19:00Z</dcterms:modified>
</cp:coreProperties>
</file>