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E0" w:rsidRDefault="00B053E0" w:rsidP="00B053E0">
      <w:pPr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Муниципальное дошкольное образовательное учреждение «Детский сад № </w:t>
      </w:r>
      <w:r w:rsidR="00E8318B">
        <w:rPr>
          <w:rFonts w:ascii="Times New Roman" w:hAnsi="Times New Roman" w:cs="Times New Roman"/>
          <w:lang w:val="ru-RU"/>
        </w:rPr>
        <w:t>233</w:t>
      </w:r>
      <w:r>
        <w:rPr>
          <w:rFonts w:ascii="Times New Roman" w:hAnsi="Times New Roman" w:cs="Times New Roman"/>
          <w:lang w:val="ru-RU"/>
        </w:rPr>
        <w:t>»</w:t>
      </w:r>
    </w:p>
    <w:p w:rsidR="00B053E0" w:rsidRDefault="00B053E0" w:rsidP="00B053E0">
      <w:pPr>
        <w:jc w:val="center"/>
        <w:rPr>
          <w:rFonts w:ascii="Times New Roman" w:hAnsi="Times New Roman" w:cs="Times New Roman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КОНСУЛЬТАЦИЯ ДЛЯ РОДИТЕЛЕЙ ПО ТЕМЕ:</w:t>
      </w:r>
      <w:r>
        <w:rPr>
          <w:rFonts w:ascii="Times New Roman" w:hAnsi="Times New Roman" w:cs="Times New Roman"/>
          <w:sz w:val="44"/>
          <w:szCs w:val="44"/>
          <w:lang w:val="ru-RU"/>
        </w:rPr>
        <w:br/>
      </w:r>
      <w:r w:rsidRPr="00B053E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ru-RU" w:eastAsia="ru-RU" w:bidi="ar-SA"/>
        </w:rPr>
        <w:t>«Азбука</w:t>
      </w:r>
      <w:r w:rsidRPr="00B053E0">
        <w:rPr>
          <w:rFonts w:ascii="Times New Roman" w:eastAsia="Times New Roman" w:hAnsi="Times New Roman" w:cs="Times New Roman"/>
          <w:color w:val="000000"/>
          <w:sz w:val="52"/>
          <w:szCs w:val="52"/>
          <w:lang w:val="ru-RU" w:eastAsia="ru-RU" w:bidi="ar-SA"/>
        </w:rPr>
        <w:t> </w:t>
      </w:r>
      <w:r w:rsidRPr="00B053E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ru-RU" w:eastAsia="ru-RU" w:bidi="ar-SA"/>
        </w:rPr>
        <w:t>дорожного</w:t>
      </w:r>
      <w:r w:rsidRPr="00B053E0">
        <w:rPr>
          <w:rFonts w:ascii="Times New Roman" w:eastAsia="Times New Roman" w:hAnsi="Times New Roman" w:cs="Times New Roman"/>
          <w:color w:val="000000"/>
          <w:sz w:val="52"/>
          <w:szCs w:val="52"/>
          <w:lang w:val="ru-RU" w:eastAsia="ru-RU" w:bidi="ar-SA"/>
        </w:rPr>
        <w:t> </w:t>
      </w:r>
      <w:r w:rsidRPr="00B053E0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val="ru-RU" w:eastAsia="ru-RU" w:bidi="ar-SA"/>
        </w:rPr>
        <w:t>движения»</w:t>
      </w:r>
    </w:p>
    <w:p w:rsidR="00B053E0" w:rsidRDefault="00B053E0" w:rsidP="00B053E0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B053E0" w:rsidRPr="00E8318B" w:rsidRDefault="00B053E0" w:rsidP="00B053E0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Выполнила: Воспитатель </w:t>
      </w:r>
      <w:r w:rsidR="00E8318B">
        <w:rPr>
          <w:rFonts w:ascii="Times New Roman" w:hAnsi="Times New Roman" w:cs="Times New Roman"/>
          <w:sz w:val="32"/>
          <w:szCs w:val="32"/>
          <w:lang w:val="ru-RU"/>
        </w:rPr>
        <w:t>9 группы</w:t>
      </w:r>
    </w:p>
    <w:p w:rsidR="00B053E0" w:rsidRDefault="00E8318B" w:rsidP="00B053E0">
      <w:pPr>
        <w:jc w:val="right"/>
        <w:rPr>
          <w:rFonts w:ascii="Times New Roman" w:hAnsi="Times New Roman" w:cs="Times New Roman"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Куличкина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Светлана Игоревна</w:t>
      </w:r>
    </w:p>
    <w:p w:rsidR="00B053E0" w:rsidRDefault="00B053E0" w:rsidP="00B053E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053E0" w:rsidRDefault="00B053E0" w:rsidP="00B053E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B053E0" w:rsidRPr="00B053E0" w:rsidRDefault="00E8318B" w:rsidP="00B053E0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Ярославль 2019</w:t>
      </w:r>
      <w:r w:rsidR="00B053E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 w:eastAsia="ru-RU" w:bidi="ar-SA"/>
        </w:rPr>
        <w:br w:type="page"/>
      </w:r>
    </w:p>
    <w:p w:rsidR="00913DB6" w:rsidRPr="00913DB6" w:rsidRDefault="00913DB6" w:rsidP="00B053E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val="ru-RU" w:eastAsia="ru-RU" w:bidi="ar-SA"/>
        </w:rPr>
        <w:lastRenderedPageBreak/>
        <w:drawing>
          <wp:inline distT="0" distB="0" distL="0" distR="0">
            <wp:extent cx="5324475" cy="4657725"/>
            <wp:effectExtent l="19050" t="0" r="9525" b="0"/>
            <wp:docPr id="1" name="Рисунок 1" descr="http://madou-rodnichok.ru/konsultacija_sin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dou-rodnichok.ru/konsultacija_sink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3D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Актуальность</w:t>
      </w:r>
    </w:p>
    <w:p w:rsidR="00913DB6" w:rsidRP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Мы живем в такое время, когда на дорогах огромное количество транспортных средств.  Автомобили  паркуются на газонах, на тротуарах, во дворах, возле детских площадок, подвергая опасности жизнь пешеходов и особенно детей. Часто виновниками дорожно-транспортных происшествий являются сами дети. Они находятся на улице без присмотра родителей, играют вблизи дорог, переходят улицу в неположенных местах,  нарушают правила при входе и выходе из транспортного средства. Маленький ребенок может действовать парадоксально: услышав сигнал, испугаться и побежать или закрыть уши и зажмуриться. Самая распространенная причина наездов на детей-пешеходов – переход проезжей части детьми вне пешеходного перехода. Рост происшествий с участием детей пешеходов приходится на малышей с момента рождения до 5 лет. Дети </w:t>
      </w: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дошкольного возраста – это особая категория пешеходов и пассажиров. Ведь для них дословная трактовка Правил дорожного движения неприемлема, а нормальное изложение обязанностей участников движения на недоступной для них дорожной лексике требует абстрактного мышления, затрудняет процесс обучения и воспитания.  </w:t>
      </w:r>
    </w:p>
    <w:p w:rsidR="00913DB6" w:rsidRP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Поэтому с  дошкольного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учреждения.</w:t>
      </w:r>
    </w:p>
    <w:p w:rsidR="00913DB6" w:rsidRPr="00913DB6" w:rsidRDefault="00913DB6" w:rsidP="00913D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Задачи:</w:t>
      </w:r>
    </w:p>
    <w:p w:rsidR="00913DB6" w:rsidRPr="00913DB6" w:rsidRDefault="00913DB6" w:rsidP="00913D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Образовательные:</w:t>
      </w:r>
    </w:p>
    <w:p w:rsidR="00913DB6" w:rsidRPr="00913DB6" w:rsidRDefault="00913DB6" w:rsidP="00913DB6">
      <w:p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·         Обучать детей старшего дошкольного возраста безопасному поведению в дорожной среде</w:t>
      </w:r>
    </w:p>
    <w:p w:rsidR="00913DB6" w:rsidRPr="00913DB6" w:rsidRDefault="00913DB6" w:rsidP="00913DB6">
      <w:p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·         Познакомить со значением дорожных знаков, научить понимать их схематическое изображение для правильной ориентации на улицах и дорогах</w:t>
      </w:r>
    </w:p>
    <w:p w:rsidR="00913DB6" w:rsidRPr="00913DB6" w:rsidRDefault="00913DB6" w:rsidP="00913D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Развивающие:</w:t>
      </w:r>
    </w:p>
    <w:p w:rsidR="00913DB6" w:rsidRPr="00913DB6" w:rsidRDefault="00913DB6" w:rsidP="00913DB6">
      <w:p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·         Расширять словарный запас детей по дорожной лексике</w:t>
      </w:r>
    </w:p>
    <w:p w:rsidR="00913DB6" w:rsidRPr="00913DB6" w:rsidRDefault="00913DB6" w:rsidP="00913DB6">
      <w:p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·         Создать условия для сознательного изучения дошкольниками Правил  дорожного движения</w:t>
      </w:r>
    </w:p>
    <w:p w:rsidR="00913DB6" w:rsidRPr="00913DB6" w:rsidRDefault="00913DB6" w:rsidP="00913DB6">
      <w:p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·         Повышать компетентность родителей по особенностям  обучения дошкольников правил безопасного поведения на дороге, в транспорте, Правилам дорожного движения</w:t>
      </w:r>
    </w:p>
    <w:p w:rsidR="00913DB6" w:rsidRPr="00913DB6" w:rsidRDefault="00913DB6" w:rsidP="00913D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lastRenderedPageBreak/>
        <w:t>Воспитательные:</w:t>
      </w:r>
    </w:p>
    <w:p w:rsidR="00913DB6" w:rsidRPr="00913DB6" w:rsidRDefault="00913DB6" w:rsidP="00913DB6">
      <w:pPr>
        <w:spacing w:before="100" w:beforeAutospacing="1" w:after="100" w:afterAutospacing="1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·         Воспитывать дисциплинированных и грамотных пешеходов</w:t>
      </w:r>
    </w:p>
    <w:p w:rsidR="00913DB6" w:rsidRP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Легко ли научить ребёнка правильно вести себя на дороге?</w:t>
      </w:r>
    </w:p>
    <w:p w:rsidR="00913DB6" w:rsidRP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913DB6" w:rsidRP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913DB6" w:rsidRP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913DB6" w:rsidRP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</w:t>
      </w:r>
      <w:r w:rsidR="00586923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азе: "Будь осторожен на дороге",</w:t>
      </w: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913DB6" w:rsidRP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</w:t>
      </w: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Поэтому, прежде чем выйти на дорогу, остановитесь с ребёнком на расстоянии 50см – 1метра от края проезжей части, обратите его внимание</w:t>
      </w:r>
      <w:proofErr w:type="gramStart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</w:t>
      </w:r>
      <w:proofErr w:type="gramEnd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proofErr w:type="gramStart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ч</w:t>
      </w:r>
      <w:proofErr w:type="gramEnd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913DB6" w:rsidRPr="00913DB6" w:rsidRDefault="00913DB6" w:rsidP="00B053E0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Большую опасность для детей представляют не регулируемые пешеходные переходы</w:t>
      </w:r>
      <w:proofErr w:type="gramStart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</w:t>
      </w:r>
      <w:proofErr w:type="gramEnd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</w:t>
      </w:r>
      <w:proofErr w:type="gramStart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з</w:t>
      </w:r>
      <w:proofErr w:type="gramEnd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</w:t>
      </w:r>
      <w:proofErr w:type="gramStart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запрещающие</w:t>
      </w:r>
      <w:proofErr w:type="gramEnd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913DB6" w:rsidRP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913DB6" w:rsidRP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proofErr w:type="gramStart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Большую опасность для детей представляют предметы, загораживающие обзор (заборы, стоящие автомашины, зимой – </w:t>
      </w: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сугробы, летом - кустарники, деревья).</w:t>
      </w:r>
      <w:proofErr w:type="gramEnd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913DB6" w:rsidRPr="00913DB6" w:rsidRDefault="00913DB6" w:rsidP="00913D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Уважаемые родители!</w:t>
      </w:r>
    </w:p>
    <w:p w:rsidR="00913DB6" w:rsidRPr="00913DB6" w:rsidRDefault="00913DB6" w:rsidP="00913D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Помните!</w:t>
      </w:r>
    </w:p>
    <w:p w:rsidR="00913DB6" w:rsidRPr="00913DB6" w:rsidRDefault="00913DB6" w:rsidP="00913D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 w:bidi="ar-SA"/>
        </w:rPr>
        <w:t>Только совместно можно добиться хороших результатов!</w:t>
      </w:r>
    </w:p>
    <w:p w:rsidR="00913DB6" w:rsidRPr="00913DB6" w:rsidRDefault="00E8318B" w:rsidP="00913DB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pict>
          <v:rect id="_x0000_i1025" style="width:0;height:.75pt" o:hralign="center" o:hrstd="t" o:hrnoshade="t" o:hr="t" fillcolor="#ccc" stroked="f"/>
        </w:pict>
      </w:r>
    </w:p>
    <w:p w:rsidR="00B053E0" w:rsidRDefault="00B053E0">
      <w:pP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 w:type="page"/>
      </w:r>
    </w:p>
    <w:p w:rsidR="00913DB6" w:rsidRPr="00B053E0" w:rsidRDefault="00913DB6" w:rsidP="00913DB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B053E0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lastRenderedPageBreak/>
        <w:t>Памятка для родителей</w:t>
      </w:r>
      <w:r w:rsidRPr="00B053E0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br/>
        <w:t>по воспитанию грамотного пешехода:</w:t>
      </w:r>
    </w:p>
    <w:p w:rsidR="00913DB6" w:rsidRDefault="00913DB6" w:rsidP="00913D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Родители – активные помощники педагогов в формировании у детей дисциплинированного поведения на улице, соблюдения ими правил безопасности.</w:t>
      </w:r>
    </w:p>
    <w:p w:rsidR="00913DB6" w:rsidRPr="00913DB6" w:rsidRDefault="00913DB6" w:rsidP="00913DB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 дошкольном возрасте ребенок должен усвоить:</w:t>
      </w:r>
    </w:p>
    <w:p w:rsidR="00913DB6" w:rsidRPr="00913DB6" w:rsidRDefault="00913DB6" w:rsidP="00913D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 без взрослых на дорогу выходить нельзя, идешь </w:t>
      </w:r>
      <w:proofErr w:type="gramStart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со</w:t>
      </w:r>
      <w:proofErr w:type="gramEnd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взрослым за руку, не вырывайся, не сходи с тротуара;</w:t>
      </w:r>
    </w:p>
    <w:p w:rsidR="00913DB6" w:rsidRPr="00913DB6" w:rsidRDefault="00913DB6" w:rsidP="00913D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ходить по улице следует спокойным шагом, придерживаясь правой стороны тротуара;</w:t>
      </w:r>
    </w:p>
    <w:p w:rsidR="00913DB6" w:rsidRPr="00913DB6" w:rsidRDefault="00913DB6" w:rsidP="00913D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913DB6" w:rsidRPr="00913DB6" w:rsidRDefault="00913DB6" w:rsidP="00913D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проезжая часть предназначена только для транспортных средств;</w:t>
      </w:r>
    </w:p>
    <w:p w:rsidR="00913DB6" w:rsidRPr="00913DB6" w:rsidRDefault="00913DB6" w:rsidP="00913D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движение транспорта на дороге регулируется сигналами светофора и милиционером-регулировщиком;</w:t>
      </w:r>
    </w:p>
    <w:p w:rsidR="00913DB6" w:rsidRPr="00913DB6" w:rsidRDefault="00913DB6" w:rsidP="00913DB6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в общественном транспорте не высовываться из окон, не выставлять руки какие-либо предметы.</w:t>
      </w:r>
    </w:p>
    <w:p w:rsid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Все эти понятия ребенок усвоит более прочно, если его знакомят с Правилами дорожного движения систематически, ненавяз</w:t>
      </w:r>
      <w:bookmarkStart w:id="0" w:name="_GoBack"/>
      <w:bookmarkEnd w:id="0"/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чиво. Используйте для этого соответствующие ситуации на улице во дворе, по дороге в детский сад. Находясь с ребенком  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</w:t>
      </w: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lastRenderedPageBreak/>
        <w:t>нарушают правила, рискуя попасть под движущиеся транспортные средства.</w:t>
      </w:r>
    </w:p>
    <w:p w:rsid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Чтобы развить у ребенка зрительную память, закрепить зрительные впечатления, предложите ребенку, возвращаясь с ним из детского сада, самому найти дорогу домой, или наоборот, привести вас утром в детский сад.</w:t>
      </w:r>
    </w:p>
    <w:p w:rsid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Не запугивайте ребенка улицей – панический страх перед транспортом не менее вреден, чем беспечность и невнимательность!</w:t>
      </w:r>
    </w:p>
    <w:p w:rsid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</w:p>
    <w:p w:rsidR="00913DB6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Помните! Ребенок учитс</w:t>
      </w:r>
      <w:r w:rsidR="00E8318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я законам улицы, беря пример с В</w:t>
      </w: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ас –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6515F2" w:rsidRPr="00B053E0" w:rsidRDefault="00913DB6" w:rsidP="00B053E0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</w:pPr>
      <w:r w:rsidRPr="00913DB6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Старайтесь сделать все возможное, чтобы оградить детей от несчастных случаев на дорогах!</w:t>
      </w:r>
    </w:p>
    <w:sectPr w:rsidR="006515F2" w:rsidRPr="00B053E0" w:rsidSect="00B053E0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87FA3"/>
    <w:multiLevelType w:val="multilevel"/>
    <w:tmpl w:val="E2E0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DB6"/>
    <w:rsid w:val="00586923"/>
    <w:rsid w:val="005C3772"/>
    <w:rsid w:val="006515F2"/>
    <w:rsid w:val="00913DB6"/>
    <w:rsid w:val="00AB6D5E"/>
    <w:rsid w:val="00B053E0"/>
    <w:rsid w:val="00B07482"/>
    <w:rsid w:val="00B778E9"/>
    <w:rsid w:val="00C54CF5"/>
    <w:rsid w:val="00D3490D"/>
    <w:rsid w:val="00E8318B"/>
    <w:rsid w:val="00F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772"/>
  </w:style>
  <w:style w:type="paragraph" w:styleId="1">
    <w:name w:val="heading 1"/>
    <w:basedOn w:val="a"/>
    <w:next w:val="a"/>
    <w:link w:val="10"/>
    <w:uiPriority w:val="9"/>
    <w:qFormat/>
    <w:rsid w:val="005C37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7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77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7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7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7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7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7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3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37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C377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C377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C377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C377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C377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C37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C377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C37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C37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C377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C37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C3772"/>
    <w:rPr>
      <w:b/>
      <w:bCs/>
    </w:rPr>
  </w:style>
  <w:style w:type="character" w:styleId="a9">
    <w:name w:val="Emphasis"/>
    <w:basedOn w:val="a0"/>
    <w:uiPriority w:val="20"/>
    <w:qFormat/>
    <w:rsid w:val="005C3772"/>
    <w:rPr>
      <w:i/>
      <w:iCs/>
    </w:rPr>
  </w:style>
  <w:style w:type="paragraph" w:styleId="aa">
    <w:name w:val="No Spacing"/>
    <w:uiPriority w:val="1"/>
    <w:qFormat/>
    <w:rsid w:val="005C377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C377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C377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C377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C377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C377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C377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C377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C377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C377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C377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C3772"/>
    <w:pPr>
      <w:outlineLvl w:val="9"/>
    </w:pPr>
  </w:style>
  <w:style w:type="paragraph" w:styleId="af4">
    <w:name w:val="Normal (Web)"/>
    <w:basedOn w:val="a"/>
    <w:uiPriority w:val="99"/>
    <w:unhideWhenUsed/>
    <w:rsid w:val="0091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1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13DB6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6515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1190</Words>
  <Characters>6783</Characters>
  <Application>Microsoft Office Word</Application>
  <DocSecurity>0</DocSecurity>
  <Lines>56</Lines>
  <Paragraphs>15</Paragraphs>
  <ScaleCrop>false</ScaleCrop>
  <Company/>
  <LinksUpToDate>false</LinksUpToDate>
  <CharactersWithSpaces>7958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2017-02-15T07:10:00Z</dcterms:created>
  <dcterms:modified xsi:type="dcterms:W3CDTF">2024-06-11T07:34:00Z</dcterms:modified>
</cp:coreProperties>
</file>