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DDB61" w14:textId="77777777" w:rsidR="00A1375F" w:rsidRDefault="00A1375F" w:rsidP="00C16161">
      <w:pPr>
        <w:spacing w:after="0" w:line="240" w:lineRule="auto"/>
        <w:ind w:left="-851" w:firstLine="567"/>
        <w:jc w:val="center"/>
        <w:rPr>
          <w:rFonts w:ascii="Times New Roman" w:hAnsi="Times New Roman" w:cs="Times New Roman"/>
          <w:b/>
          <w:bCs/>
          <w:sz w:val="28"/>
          <w:szCs w:val="28"/>
        </w:rPr>
      </w:pPr>
      <w:r>
        <w:rPr>
          <w:rFonts w:ascii="Times New Roman" w:hAnsi="Times New Roman" w:cs="Times New Roman"/>
          <w:b/>
          <w:bCs/>
          <w:sz w:val="28"/>
          <w:szCs w:val="28"/>
        </w:rPr>
        <w:t>«</w:t>
      </w:r>
      <w:r w:rsidRPr="00A1375F">
        <w:rPr>
          <w:rFonts w:ascii="Times New Roman" w:hAnsi="Times New Roman" w:cs="Times New Roman"/>
          <w:b/>
          <w:bCs/>
          <w:sz w:val="28"/>
          <w:szCs w:val="28"/>
        </w:rPr>
        <w:t>Значение трудового воспитания в жизни детей дошкольного возраста</w:t>
      </w:r>
      <w:r>
        <w:rPr>
          <w:rFonts w:ascii="Times New Roman" w:hAnsi="Times New Roman" w:cs="Times New Roman"/>
          <w:b/>
          <w:bCs/>
          <w:sz w:val="28"/>
          <w:szCs w:val="28"/>
        </w:rPr>
        <w:t>»</w:t>
      </w:r>
    </w:p>
    <w:p w14:paraId="71201EB8" w14:textId="3598CE1A" w:rsidR="00A1375F" w:rsidRPr="00A1375F" w:rsidRDefault="00A1375F" w:rsidP="00C16161">
      <w:pPr>
        <w:spacing w:after="0" w:line="240" w:lineRule="auto"/>
        <w:ind w:left="-851" w:firstLine="567"/>
        <w:jc w:val="both"/>
        <w:rPr>
          <w:rFonts w:ascii="Times New Roman" w:hAnsi="Times New Roman" w:cs="Times New Roman"/>
          <w:b/>
          <w:bCs/>
          <w:sz w:val="28"/>
          <w:szCs w:val="28"/>
        </w:rPr>
      </w:pPr>
      <w:r w:rsidRPr="00A1375F">
        <w:rPr>
          <w:rFonts w:ascii="Times New Roman" w:hAnsi="Times New Roman" w:cs="Times New Roman"/>
          <w:sz w:val="28"/>
          <w:szCs w:val="28"/>
        </w:rPr>
        <w:t>Интерес к труду, трудолюбие не даются человеку от природы, трудовые навыки и личностные качества закладываются с самого раннего детства. Великие педагоги К. Д. Ушинский, А. C. Макаренко, В. A. Сухомлинский и др. в своих работах уделяли большое внимание трудовому воспитанию детей и часто затрагивали данную тему.</w:t>
      </w:r>
    </w:p>
    <w:p w14:paraId="226B5A45" w14:textId="0506D2A4" w:rsidR="00A1375F" w:rsidRPr="00A1375F" w:rsidRDefault="00A1375F" w:rsidP="00C16161">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«Труд - всегда был основой для человеческой жизни и культуры. Поэтому и в воспитательной работе он должен быть одним из самых основных элементов», - считал А. С. Макаренко.</w:t>
      </w:r>
    </w:p>
    <w:p w14:paraId="5AFF82F7" w14:textId="10490026" w:rsidR="00A1375F" w:rsidRPr="00A1375F" w:rsidRDefault="00A1375F" w:rsidP="00C16161">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В.А.</w:t>
      </w:r>
      <w:r>
        <w:rPr>
          <w:rFonts w:ascii="Times New Roman" w:hAnsi="Times New Roman" w:cs="Times New Roman"/>
          <w:sz w:val="28"/>
          <w:szCs w:val="28"/>
        </w:rPr>
        <w:t xml:space="preserve"> </w:t>
      </w:r>
      <w:r w:rsidRPr="00A1375F">
        <w:rPr>
          <w:rFonts w:ascii="Times New Roman" w:hAnsi="Times New Roman" w:cs="Times New Roman"/>
          <w:sz w:val="28"/>
          <w:szCs w:val="28"/>
        </w:rPr>
        <w:t>Сухомлинский писал: «Нельзя забывать, что ребенок, не испытывающий радости от учения, не познавший чувства гордости после преодоления трудности - несчастный человек. Дать ребенку ощутить радость труда, наполнить его сердце гордостью и чувством собственного достоинства- первостепенная задача педагогики»</w:t>
      </w:r>
    </w:p>
    <w:p w14:paraId="76FB49D4" w14:textId="577DEA83" w:rsidR="00A1375F" w:rsidRPr="00A1375F" w:rsidRDefault="00A1375F" w:rsidP="00DE7D97">
      <w:pPr>
        <w:spacing w:after="0" w:line="240" w:lineRule="auto"/>
        <w:ind w:left="-851" w:firstLine="567"/>
        <w:jc w:val="both"/>
        <w:rPr>
          <w:rFonts w:ascii="Times New Roman" w:hAnsi="Times New Roman" w:cs="Times New Roman"/>
          <w:sz w:val="28"/>
          <w:szCs w:val="28"/>
        </w:rPr>
      </w:pPr>
      <w:r w:rsidRPr="00C16161">
        <w:rPr>
          <w:rFonts w:ascii="Times New Roman" w:hAnsi="Times New Roman" w:cs="Times New Roman"/>
          <w:b/>
          <w:bCs/>
          <w:sz w:val="28"/>
          <w:szCs w:val="28"/>
        </w:rPr>
        <w:t>Труд</w:t>
      </w:r>
      <w:r w:rsidRPr="00A1375F">
        <w:rPr>
          <w:rFonts w:ascii="Times New Roman" w:hAnsi="Times New Roman" w:cs="Times New Roman"/>
          <w:sz w:val="28"/>
          <w:szCs w:val="28"/>
        </w:rPr>
        <w:t xml:space="preserve"> - важнейшее средство воспитания, начиная с дошкольного возраста; в процессе его формируется личность ребенка, складываются коллективные взаимоотношения. Труд способствует развитию внимания, мышления, сообразительности, умения планировать свою работу. Так же дети познают мир социальных отношений между людьми, получают знания о профессиях, об орудиях труда, приобретают навыки работы с ними.</w:t>
      </w:r>
    </w:p>
    <w:p w14:paraId="144F67D6" w14:textId="206D612F" w:rsidR="00A1375F" w:rsidRPr="00A1375F" w:rsidRDefault="00A1375F" w:rsidP="00DE7D97">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Трудовое воспитание является необходимым, важнейшим условием успешной подготовки детей к обучению в школе. Дети, воспитанные с ранних лет в труде, отличаются в школе самостоятельностью, организованностью, целеустремленностью, активностью, опрятностью, умением себя обслужить. Труд позволяет ребенку почувствовать свою самоценность, уверенность в своих возможностях. Именно поэтому тема трудового воспитания детей всегда будет оставаться актуальной.</w:t>
      </w:r>
    </w:p>
    <w:p w14:paraId="783F4571" w14:textId="1F360FEF" w:rsidR="00A1375F" w:rsidRPr="00DE7D97" w:rsidRDefault="00A1375F" w:rsidP="00DE7D97">
      <w:pPr>
        <w:spacing w:after="0" w:line="240" w:lineRule="auto"/>
        <w:ind w:left="-851" w:firstLine="567"/>
        <w:jc w:val="both"/>
        <w:rPr>
          <w:rFonts w:ascii="Times New Roman" w:hAnsi="Times New Roman" w:cs="Times New Roman"/>
          <w:b/>
          <w:bCs/>
          <w:sz w:val="28"/>
          <w:szCs w:val="28"/>
        </w:rPr>
      </w:pPr>
      <w:r w:rsidRPr="00DE7D97">
        <w:rPr>
          <w:rFonts w:ascii="Times New Roman" w:hAnsi="Times New Roman" w:cs="Times New Roman"/>
          <w:b/>
          <w:bCs/>
          <w:sz w:val="28"/>
          <w:szCs w:val="28"/>
        </w:rPr>
        <w:t>Выделяются следующие виды детского труда:</w:t>
      </w:r>
    </w:p>
    <w:p w14:paraId="2875F2E6" w14:textId="474762E1"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самообслуживание (удовлетворение повседневных личных потребностей)</w:t>
      </w:r>
      <w:r w:rsidR="00DE7D97" w:rsidRPr="00DE7D97">
        <w:rPr>
          <w:rFonts w:ascii="Times New Roman" w:hAnsi="Times New Roman" w:cs="Times New Roman"/>
          <w:sz w:val="28"/>
          <w:szCs w:val="28"/>
        </w:rPr>
        <w:t>: о</w:t>
      </w:r>
      <w:r w:rsidRPr="00DE7D97">
        <w:rPr>
          <w:rFonts w:ascii="Times New Roman" w:hAnsi="Times New Roman" w:cs="Times New Roman"/>
          <w:sz w:val="28"/>
          <w:szCs w:val="28"/>
        </w:rPr>
        <w:t xml:space="preserve">бучая детей навыкам самообслуживания, необходимо поощрять стремление малышей к самостоятельности, способствовать развитию инициативы. </w:t>
      </w:r>
      <w:r w:rsidR="00DE7D97" w:rsidRPr="00DE7D97">
        <w:rPr>
          <w:rFonts w:ascii="Times New Roman" w:hAnsi="Times New Roman" w:cs="Times New Roman"/>
          <w:sz w:val="28"/>
          <w:szCs w:val="28"/>
        </w:rPr>
        <w:t xml:space="preserve">Необходимо </w:t>
      </w:r>
      <w:r w:rsidRPr="00DE7D97">
        <w:rPr>
          <w:rFonts w:ascii="Times New Roman" w:hAnsi="Times New Roman" w:cs="Times New Roman"/>
          <w:sz w:val="28"/>
          <w:szCs w:val="28"/>
        </w:rPr>
        <w:t xml:space="preserve">обращать внимание, как ребенок выполняет действие (завязывает шнурки, складывает вещи в шкаф и </w:t>
      </w:r>
      <w:proofErr w:type="spellStart"/>
      <w:r w:rsidRPr="00DE7D97">
        <w:rPr>
          <w:rFonts w:ascii="Times New Roman" w:hAnsi="Times New Roman" w:cs="Times New Roman"/>
          <w:sz w:val="28"/>
          <w:szCs w:val="28"/>
        </w:rPr>
        <w:t>т.д</w:t>
      </w:r>
      <w:proofErr w:type="spellEnd"/>
      <w:r w:rsidRPr="00DE7D97">
        <w:rPr>
          <w:rFonts w:ascii="Times New Roman" w:hAnsi="Times New Roman" w:cs="Times New Roman"/>
          <w:sz w:val="28"/>
          <w:szCs w:val="28"/>
        </w:rPr>
        <w:t>), это необходимо для того, чтобы у ребенка не проявлялась небрежность, неряшливость.</w:t>
      </w:r>
    </w:p>
    <w:p w14:paraId="422F3DC5" w14:textId="553FC780"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хозяйственно-бытовой труд (уборка группы, комнаты, участка)</w:t>
      </w:r>
      <w:r w:rsidR="00DE7D97" w:rsidRPr="00DE7D97">
        <w:rPr>
          <w:rFonts w:ascii="Times New Roman" w:hAnsi="Times New Roman" w:cs="Times New Roman"/>
          <w:sz w:val="28"/>
          <w:szCs w:val="28"/>
        </w:rPr>
        <w:t>: л</w:t>
      </w:r>
      <w:r w:rsidRPr="00DE7D97">
        <w:rPr>
          <w:rFonts w:ascii="Times New Roman" w:hAnsi="Times New Roman" w:cs="Times New Roman"/>
          <w:sz w:val="28"/>
          <w:szCs w:val="28"/>
        </w:rPr>
        <w:t>юбой труд ребенка следует поощрять, это способствует воспитанию уважения и бережного отношения к труду взрослых. Следует воспитывать у детей умение замечать непорядок в окружающей обстановке.</w:t>
      </w:r>
    </w:p>
    <w:p w14:paraId="4A4D1AA7" w14:textId="3327DC9C"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труд в природе</w:t>
      </w:r>
      <w:r w:rsidR="00DE7D97" w:rsidRPr="00DE7D97">
        <w:rPr>
          <w:rFonts w:ascii="Times New Roman" w:hAnsi="Times New Roman" w:cs="Times New Roman"/>
          <w:sz w:val="28"/>
          <w:szCs w:val="28"/>
        </w:rPr>
        <w:t>: в</w:t>
      </w:r>
      <w:r w:rsidRPr="00DE7D97">
        <w:rPr>
          <w:rFonts w:ascii="Times New Roman" w:hAnsi="Times New Roman" w:cs="Times New Roman"/>
          <w:sz w:val="28"/>
          <w:szCs w:val="28"/>
        </w:rPr>
        <w:t>оспитывая любовь к труду, необходимо вызвать у детей желание работать в уголке природы, на участке.</w:t>
      </w:r>
    </w:p>
    <w:p w14:paraId="0F26E74D" w14:textId="65981FE0"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ручной труд (подклеивание книг, коробок, доступный ремонт игрушек</w:t>
      </w:r>
      <w:r w:rsidR="00DE7D97" w:rsidRPr="00DE7D97">
        <w:rPr>
          <w:rFonts w:ascii="Times New Roman" w:hAnsi="Times New Roman" w:cs="Times New Roman"/>
          <w:sz w:val="28"/>
          <w:szCs w:val="28"/>
        </w:rPr>
        <w:t>): т</w:t>
      </w:r>
      <w:r w:rsidRPr="00DE7D97">
        <w:rPr>
          <w:rFonts w:ascii="Times New Roman" w:hAnsi="Times New Roman" w:cs="Times New Roman"/>
          <w:sz w:val="28"/>
          <w:szCs w:val="28"/>
        </w:rPr>
        <w:t>акой труд имеет большое воспитательное значение, так как приучает детей бережно относиться к игрушкам, книжкам, пособиям.</w:t>
      </w:r>
    </w:p>
    <w:p w14:paraId="6F73E269" w14:textId="180BB2A3" w:rsidR="00A1375F" w:rsidRPr="00D86D80" w:rsidRDefault="00A1375F" w:rsidP="00DE7D97">
      <w:pPr>
        <w:spacing w:after="0" w:line="240" w:lineRule="auto"/>
        <w:ind w:left="-851" w:firstLine="567"/>
        <w:jc w:val="both"/>
        <w:rPr>
          <w:rFonts w:ascii="Times New Roman" w:hAnsi="Times New Roman" w:cs="Times New Roman"/>
          <w:b/>
          <w:bCs/>
          <w:sz w:val="28"/>
          <w:szCs w:val="28"/>
        </w:rPr>
      </w:pPr>
      <w:r w:rsidRPr="00D86D80">
        <w:rPr>
          <w:rFonts w:ascii="Times New Roman" w:hAnsi="Times New Roman" w:cs="Times New Roman"/>
          <w:b/>
          <w:bCs/>
          <w:sz w:val="28"/>
          <w:szCs w:val="28"/>
        </w:rPr>
        <w:t>При организации труда детей необходимо решать следующие задачи:</w:t>
      </w:r>
    </w:p>
    <w:p w14:paraId="64017755" w14:textId="44100D67"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воспитывать привычку к постоянной занятости</w:t>
      </w:r>
      <w:r w:rsidR="00DE7D97" w:rsidRPr="00DE7D97">
        <w:rPr>
          <w:rFonts w:ascii="Times New Roman" w:hAnsi="Times New Roman" w:cs="Times New Roman"/>
          <w:sz w:val="28"/>
          <w:szCs w:val="28"/>
        </w:rPr>
        <w:t>;</w:t>
      </w:r>
    </w:p>
    <w:p w14:paraId="274BEE1E" w14:textId="03882D96"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формировать положительное отношение к труду</w:t>
      </w:r>
      <w:r w:rsidR="00DE7D97" w:rsidRPr="00DE7D97">
        <w:rPr>
          <w:rFonts w:ascii="Times New Roman" w:hAnsi="Times New Roman" w:cs="Times New Roman"/>
          <w:sz w:val="28"/>
          <w:szCs w:val="28"/>
        </w:rPr>
        <w:t>;</w:t>
      </w:r>
    </w:p>
    <w:p w14:paraId="26FAC081" w14:textId="77777777" w:rsidR="00A1375F" w:rsidRPr="00A1375F" w:rsidRDefault="00A1375F" w:rsidP="00DE7D97">
      <w:pPr>
        <w:spacing w:after="0" w:line="240" w:lineRule="auto"/>
        <w:ind w:left="-851" w:firstLine="567"/>
        <w:jc w:val="both"/>
        <w:rPr>
          <w:rFonts w:ascii="Times New Roman" w:hAnsi="Times New Roman" w:cs="Times New Roman"/>
          <w:sz w:val="28"/>
          <w:szCs w:val="28"/>
        </w:rPr>
      </w:pPr>
    </w:p>
    <w:p w14:paraId="3322D10B" w14:textId="051E7F44"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воспитывать бережное отношение к результатам труда</w:t>
      </w:r>
      <w:r w:rsidR="00DE7D97" w:rsidRPr="00DE7D97">
        <w:rPr>
          <w:rFonts w:ascii="Times New Roman" w:hAnsi="Times New Roman" w:cs="Times New Roman"/>
          <w:sz w:val="28"/>
          <w:szCs w:val="28"/>
        </w:rPr>
        <w:t>;</w:t>
      </w:r>
    </w:p>
    <w:p w14:paraId="1D464B5B" w14:textId="77777777" w:rsidR="00DE7D97"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приучать экономно расходовать материалы</w:t>
      </w:r>
      <w:r w:rsidR="00DE7D97" w:rsidRPr="00DE7D97">
        <w:rPr>
          <w:rFonts w:ascii="Times New Roman" w:hAnsi="Times New Roman" w:cs="Times New Roman"/>
          <w:sz w:val="28"/>
          <w:szCs w:val="28"/>
        </w:rPr>
        <w:t>;</w:t>
      </w:r>
    </w:p>
    <w:p w14:paraId="70617B8E" w14:textId="339BF3B8" w:rsidR="00A1375F" w:rsidRPr="00DE7D97" w:rsidRDefault="00A1375F" w:rsidP="00DE7D97">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обеспечивать систематическое и равномерное участие детей в разных видах труда, учитывая их интересы и склонности</w:t>
      </w:r>
      <w:r w:rsidR="00DE7D97" w:rsidRPr="00DE7D97">
        <w:rPr>
          <w:rFonts w:ascii="Times New Roman" w:hAnsi="Times New Roman" w:cs="Times New Roman"/>
          <w:sz w:val="28"/>
          <w:szCs w:val="28"/>
        </w:rPr>
        <w:t>;</w:t>
      </w:r>
    </w:p>
    <w:p w14:paraId="042A5CA9" w14:textId="09FAEFFE" w:rsidR="00A1375F" w:rsidRPr="00D86D80" w:rsidRDefault="00A1375F" w:rsidP="00D86D80">
      <w:pPr>
        <w:pStyle w:val="a3"/>
        <w:numPr>
          <w:ilvl w:val="0"/>
          <w:numId w:val="1"/>
        </w:numPr>
        <w:spacing w:after="0" w:line="240" w:lineRule="auto"/>
        <w:ind w:left="-851" w:firstLine="567"/>
        <w:jc w:val="both"/>
        <w:rPr>
          <w:rFonts w:ascii="Times New Roman" w:hAnsi="Times New Roman" w:cs="Times New Roman"/>
          <w:sz w:val="28"/>
          <w:szCs w:val="28"/>
        </w:rPr>
      </w:pPr>
      <w:r w:rsidRPr="00DE7D97">
        <w:rPr>
          <w:rFonts w:ascii="Times New Roman" w:hAnsi="Times New Roman" w:cs="Times New Roman"/>
          <w:sz w:val="28"/>
          <w:szCs w:val="28"/>
        </w:rPr>
        <w:t>формировать трудовые умения и навыки</w:t>
      </w:r>
      <w:r w:rsidR="00286899">
        <w:rPr>
          <w:rFonts w:ascii="Times New Roman" w:hAnsi="Times New Roman" w:cs="Times New Roman"/>
          <w:sz w:val="28"/>
          <w:szCs w:val="28"/>
        </w:rPr>
        <w:t>.</w:t>
      </w:r>
    </w:p>
    <w:p w14:paraId="74677A80" w14:textId="4360DDCC" w:rsidR="00A1375F" w:rsidRPr="00D86D80" w:rsidRDefault="00A1375F" w:rsidP="00D86D80">
      <w:pPr>
        <w:spacing w:after="0" w:line="240" w:lineRule="auto"/>
        <w:ind w:left="-851" w:firstLine="567"/>
        <w:jc w:val="both"/>
        <w:rPr>
          <w:rFonts w:ascii="Times New Roman" w:hAnsi="Times New Roman" w:cs="Times New Roman"/>
          <w:b/>
          <w:bCs/>
          <w:sz w:val="28"/>
          <w:szCs w:val="28"/>
        </w:rPr>
      </w:pPr>
      <w:r w:rsidRPr="00D86D80">
        <w:rPr>
          <w:rFonts w:ascii="Times New Roman" w:hAnsi="Times New Roman" w:cs="Times New Roman"/>
          <w:b/>
          <w:bCs/>
          <w:sz w:val="28"/>
          <w:szCs w:val="28"/>
        </w:rPr>
        <w:t>Важно соблюдать определенные условия:</w:t>
      </w:r>
    </w:p>
    <w:p w14:paraId="0D566735" w14:textId="2C3A2AFA" w:rsidR="00A1375F" w:rsidRPr="00286899" w:rsidRDefault="00A1375F" w:rsidP="00286899">
      <w:pPr>
        <w:pStyle w:val="a3"/>
        <w:numPr>
          <w:ilvl w:val="0"/>
          <w:numId w:val="1"/>
        </w:numPr>
        <w:spacing w:after="0" w:line="240" w:lineRule="auto"/>
        <w:ind w:left="-851" w:firstLine="567"/>
        <w:jc w:val="both"/>
        <w:rPr>
          <w:rFonts w:ascii="Times New Roman" w:hAnsi="Times New Roman" w:cs="Times New Roman"/>
          <w:sz w:val="28"/>
          <w:szCs w:val="28"/>
        </w:rPr>
      </w:pPr>
      <w:r w:rsidRPr="00286899">
        <w:rPr>
          <w:rFonts w:ascii="Times New Roman" w:hAnsi="Times New Roman" w:cs="Times New Roman"/>
          <w:sz w:val="28"/>
          <w:szCs w:val="28"/>
        </w:rPr>
        <w:t>необходимо учитывать возраст, физические возможности, состояние здоровья, индивидуальные особенности ребенка</w:t>
      </w:r>
      <w:r w:rsidR="00D86D80" w:rsidRPr="00286899">
        <w:rPr>
          <w:rFonts w:ascii="Times New Roman" w:hAnsi="Times New Roman" w:cs="Times New Roman"/>
          <w:sz w:val="28"/>
          <w:szCs w:val="28"/>
        </w:rPr>
        <w:t>;</w:t>
      </w:r>
    </w:p>
    <w:p w14:paraId="1E01E92F" w14:textId="2CF7E591" w:rsidR="00A1375F" w:rsidRPr="00286899" w:rsidRDefault="00A1375F" w:rsidP="00286899">
      <w:pPr>
        <w:pStyle w:val="a3"/>
        <w:numPr>
          <w:ilvl w:val="0"/>
          <w:numId w:val="1"/>
        </w:numPr>
        <w:spacing w:after="0" w:line="240" w:lineRule="auto"/>
        <w:ind w:left="-851" w:firstLine="567"/>
        <w:jc w:val="both"/>
        <w:rPr>
          <w:rFonts w:ascii="Times New Roman" w:hAnsi="Times New Roman" w:cs="Times New Roman"/>
          <w:sz w:val="28"/>
          <w:szCs w:val="28"/>
        </w:rPr>
      </w:pPr>
      <w:r w:rsidRPr="00286899">
        <w:rPr>
          <w:rFonts w:ascii="Times New Roman" w:hAnsi="Times New Roman" w:cs="Times New Roman"/>
          <w:sz w:val="28"/>
          <w:szCs w:val="28"/>
        </w:rPr>
        <w:t>четко и грамотно показывать приемы работы</w:t>
      </w:r>
      <w:r w:rsidR="00D86D80" w:rsidRPr="00286899">
        <w:rPr>
          <w:rFonts w:ascii="Times New Roman" w:hAnsi="Times New Roman" w:cs="Times New Roman"/>
          <w:sz w:val="28"/>
          <w:szCs w:val="28"/>
        </w:rPr>
        <w:t>;</w:t>
      </w:r>
    </w:p>
    <w:p w14:paraId="33AA147C" w14:textId="2A158247" w:rsidR="00A1375F" w:rsidRPr="00286899" w:rsidRDefault="00A1375F" w:rsidP="00286899">
      <w:pPr>
        <w:pStyle w:val="a3"/>
        <w:numPr>
          <w:ilvl w:val="0"/>
          <w:numId w:val="1"/>
        </w:numPr>
        <w:spacing w:after="0" w:line="240" w:lineRule="auto"/>
        <w:ind w:left="-851" w:firstLine="567"/>
        <w:jc w:val="both"/>
        <w:rPr>
          <w:rFonts w:ascii="Times New Roman" w:hAnsi="Times New Roman" w:cs="Times New Roman"/>
          <w:sz w:val="28"/>
          <w:szCs w:val="28"/>
        </w:rPr>
      </w:pPr>
      <w:r w:rsidRPr="00286899">
        <w:rPr>
          <w:rFonts w:ascii="Times New Roman" w:hAnsi="Times New Roman" w:cs="Times New Roman"/>
          <w:sz w:val="28"/>
          <w:szCs w:val="28"/>
        </w:rPr>
        <w:t>воспитывать уважение к людям различных профессий</w:t>
      </w:r>
      <w:r w:rsidR="00F2074C" w:rsidRPr="00286899">
        <w:rPr>
          <w:rFonts w:ascii="Times New Roman" w:hAnsi="Times New Roman" w:cs="Times New Roman"/>
          <w:sz w:val="28"/>
          <w:szCs w:val="28"/>
        </w:rPr>
        <w:t>;</w:t>
      </w:r>
    </w:p>
    <w:p w14:paraId="2B10B919" w14:textId="6658D8E2" w:rsidR="00A1375F" w:rsidRPr="00286899" w:rsidRDefault="00A1375F" w:rsidP="00286899">
      <w:pPr>
        <w:pStyle w:val="a3"/>
        <w:numPr>
          <w:ilvl w:val="0"/>
          <w:numId w:val="1"/>
        </w:numPr>
        <w:spacing w:after="0" w:line="240" w:lineRule="auto"/>
        <w:ind w:left="-851" w:firstLine="567"/>
        <w:jc w:val="both"/>
        <w:rPr>
          <w:rFonts w:ascii="Times New Roman" w:hAnsi="Times New Roman" w:cs="Times New Roman"/>
          <w:sz w:val="28"/>
          <w:szCs w:val="28"/>
        </w:rPr>
      </w:pPr>
      <w:r w:rsidRPr="00286899">
        <w:rPr>
          <w:rFonts w:ascii="Times New Roman" w:hAnsi="Times New Roman" w:cs="Times New Roman"/>
          <w:sz w:val="28"/>
          <w:szCs w:val="28"/>
        </w:rPr>
        <w:t>уточнять значение труда в жизни людей</w:t>
      </w:r>
      <w:r w:rsidR="00F2074C" w:rsidRPr="00286899">
        <w:rPr>
          <w:rFonts w:ascii="Times New Roman" w:hAnsi="Times New Roman" w:cs="Times New Roman"/>
          <w:sz w:val="28"/>
          <w:szCs w:val="28"/>
        </w:rPr>
        <w:t>;</w:t>
      </w:r>
    </w:p>
    <w:p w14:paraId="3EB1C880" w14:textId="07AE355B" w:rsidR="00A1375F" w:rsidRPr="00286899" w:rsidRDefault="00A1375F" w:rsidP="00286899">
      <w:pPr>
        <w:pStyle w:val="a3"/>
        <w:numPr>
          <w:ilvl w:val="0"/>
          <w:numId w:val="1"/>
        </w:numPr>
        <w:spacing w:after="0" w:line="240" w:lineRule="auto"/>
        <w:ind w:left="-851" w:firstLine="567"/>
        <w:jc w:val="both"/>
        <w:rPr>
          <w:rFonts w:ascii="Times New Roman" w:hAnsi="Times New Roman" w:cs="Times New Roman"/>
          <w:sz w:val="28"/>
          <w:szCs w:val="28"/>
        </w:rPr>
      </w:pPr>
      <w:r w:rsidRPr="00286899">
        <w:rPr>
          <w:rFonts w:ascii="Times New Roman" w:hAnsi="Times New Roman" w:cs="Times New Roman"/>
          <w:sz w:val="28"/>
          <w:szCs w:val="28"/>
        </w:rPr>
        <w:t>приобщать детей к труду на прогулке</w:t>
      </w:r>
      <w:r w:rsidR="00286899" w:rsidRPr="00286899">
        <w:rPr>
          <w:rFonts w:ascii="Times New Roman" w:hAnsi="Times New Roman" w:cs="Times New Roman"/>
          <w:sz w:val="28"/>
          <w:szCs w:val="28"/>
        </w:rPr>
        <w:t>.</w:t>
      </w:r>
    </w:p>
    <w:p w14:paraId="6639AD29" w14:textId="7FDD1BF0" w:rsidR="00A1375F" w:rsidRPr="00A1375F" w:rsidRDefault="00A1375F" w:rsidP="00286899">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Малыш рано начинает обращать внимание на трудовые действия взрослого человека, начинает подражать им в игре, в реальной жизни, делая попытки мыть, стирать и т.д.</w:t>
      </w:r>
    </w:p>
    <w:p w14:paraId="5AFE3923" w14:textId="579E660B" w:rsidR="00A1375F" w:rsidRPr="00A1375F" w:rsidRDefault="002B7610" w:rsidP="002B7610">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Необходимо</w:t>
      </w:r>
      <w:r w:rsidR="00A1375F" w:rsidRPr="00A1375F">
        <w:rPr>
          <w:rFonts w:ascii="Times New Roman" w:hAnsi="Times New Roman" w:cs="Times New Roman"/>
          <w:sz w:val="28"/>
          <w:szCs w:val="28"/>
        </w:rPr>
        <w:t xml:space="preserve"> убедиться, что дети правильно понимают, что такое работа, что значит трудиться. В повседневной жизни необходимо обращать внимание детей на пользу, которую приносит труд всех сотрудников детского </w:t>
      </w:r>
      <w:r>
        <w:rPr>
          <w:rFonts w:ascii="Times New Roman" w:hAnsi="Times New Roman" w:cs="Times New Roman"/>
          <w:sz w:val="28"/>
          <w:szCs w:val="28"/>
        </w:rPr>
        <w:t>сада</w:t>
      </w:r>
      <w:r w:rsidR="00A1375F" w:rsidRPr="00A1375F">
        <w:rPr>
          <w:rFonts w:ascii="Times New Roman" w:hAnsi="Times New Roman" w:cs="Times New Roman"/>
          <w:sz w:val="28"/>
          <w:szCs w:val="28"/>
        </w:rPr>
        <w:t xml:space="preserve"> (вкусный обед, </w:t>
      </w:r>
      <w:r>
        <w:rPr>
          <w:rFonts w:ascii="Times New Roman" w:hAnsi="Times New Roman" w:cs="Times New Roman"/>
          <w:sz w:val="28"/>
          <w:szCs w:val="28"/>
        </w:rPr>
        <w:t xml:space="preserve">интересное занятие, </w:t>
      </w:r>
      <w:r w:rsidR="00A1375F" w:rsidRPr="00A1375F">
        <w:rPr>
          <w:rFonts w:ascii="Times New Roman" w:hAnsi="Times New Roman" w:cs="Times New Roman"/>
          <w:sz w:val="28"/>
          <w:szCs w:val="28"/>
        </w:rPr>
        <w:t>расчищенная от снега дорожка</w:t>
      </w:r>
      <w:r>
        <w:rPr>
          <w:rFonts w:ascii="Times New Roman" w:hAnsi="Times New Roman" w:cs="Times New Roman"/>
          <w:sz w:val="28"/>
          <w:szCs w:val="28"/>
        </w:rPr>
        <w:t xml:space="preserve"> и тд.</w:t>
      </w:r>
      <w:r w:rsidR="00A1375F" w:rsidRPr="00A1375F">
        <w:rPr>
          <w:rFonts w:ascii="Times New Roman" w:hAnsi="Times New Roman" w:cs="Times New Roman"/>
          <w:sz w:val="28"/>
          <w:szCs w:val="28"/>
        </w:rPr>
        <w:t>)</w:t>
      </w:r>
    </w:p>
    <w:p w14:paraId="49D7A80A" w14:textId="72BDAAAE" w:rsidR="00A1375F" w:rsidRPr="00A1375F" w:rsidRDefault="00A1375F" w:rsidP="002B7610">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Важно обратить внимание детей на качественную характеристику труда. Трудиться можно по-разному. Можно работать хорошо, добросовестно, творчески. Этот труд радует всех окружающих. О таких людях говорят: «Мастер своего дела, у него золотые; руки, ему можно доверить серьезное дело, он не подведет, он всегда все делает хорошо». Если человек с детства привык любое дело выполнять добросовестно, то он будет слышать о себе такие слова и когда станет взрослым. Но порой люди работают плохо, лениво. Например, строитель поленился, плохо сделал крышу в доме, пошел дождь, и вода залила потолок в доме. Портной шил пальто, и ему «не захотелось» пришивать пуговицы.</w:t>
      </w:r>
    </w:p>
    <w:p w14:paraId="1CC8EF65" w14:textId="5BD2C532" w:rsidR="00A1375F" w:rsidRPr="00A1375F" w:rsidRDefault="00A1375F" w:rsidP="00D92D13">
      <w:pPr>
        <w:spacing w:after="0" w:line="240" w:lineRule="auto"/>
        <w:ind w:left="-851" w:firstLine="567"/>
        <w:jc w:val="both"/>
        <w:rPr>
          <w:rFonts w:ascii="Times New Roman" w:hAnsi="Times New Roman" w:cs="Times New Roman"/>
          <w:sz w:val="28"/>
          <w:szCs w:val="28"/>
        </w:rPr>
      </w:pPr>
      <w:r w:rsidRPr="00A1375F">
        <w:rPr>
          <w:rFonts w:ascii="Times New Roman" w:hAnsi="Times New Roman" w:cs="Times New Roman"/>
          <w:sz w:val="28"/>
          <w:szCs w:val="28"/>
        </w:rPr>
        <w:t xml:space="preserve">  Нельзя пропускать любую возможность и для того, чтобы подчеркнуть творческое, любовное отношение человека к своему труду («Посмотри на эту вазу и попробуй рассказать о человеке, который ее расписал. Как ты думаешь, он хороший художник, он любит свою работу? Почему ты так думаешь?»). Если ребенок затрудняется, необходимо помочь ему, обращая внимание малыша на эстетическую сторону, на тщательность выполненного рисунка. Постепенно ребенок привыкает видеть за предметом человека, изготовившего его, учится смотреть на себя как на взрослого и привыкает к объективности оценки деятельности человека независимо от его возраста.</w:t>
      </w:r>
    </w:p>
    <w:p w14:paraId="1E96C537" w14:textId="77777777" w:rsidR="00913DA5" w:rsidRPr="00A1375F" w:rsidRDefault="00913DA5" w:rsidP="00C16161">
      <w:pPr>
        <w:spacing w:after="0" w:line="240" w:lineRule="auto"/>
        <w:ind w:left="-851" w:firstLine="567"/>
        <w:jc w:val="both"/>
        <w:rPr>
          <w:rFonts w:ascii="Times New Roman" w:hAnsi="Times New Roman" w:cs="Times New Roman"/>
          <w:sz w:val="28"/>
          <w:szCs w:val="28"/>
        </w:rPr>
      </w:pPr>
    </w:p>
    <w:sectPr w:rsidR="00913DA5" w:rsidRPr="00A1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85C0E"/>
    <w:multiLevelType w:val="hybridMultilevel"/>
    <w:tmpl w:val="F5A8DC8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84"/>
    <w:rsid w:val="00185C84"/>
    <w:rsid w:val="00286899"/>
    <w:rsid w:val="002B7610"/>
    <w:rsid w:val="00913DA5"/>
    <w:rsid w:val="00A1375F"/>
    <w:rsid w:val="00B1416D"/>
    <w:rsid w:val="00C16161"/>
    <w:rsid w:val="00D86D80"/>
    <w:rsid w:val="00D92D13"/>
    <w:rsid w:val="00DE7D97"/>
    <w:rsid w:val="00F2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48E"/>
  <w15:chartTrackingRefBased/>
  <w15:docId w15:val="{55E1E334-264A-4B4D-8493-A9360BC6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2024-04-18T13:14:00Z</dcterms:created>
  <dcterms:modified xsi:type="dcterms:W3CDTF">2024-04-18T13:26:00Z</dcterms:modified>
</cp:coreProperties>
</file>