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41AE" w14:textId="4AE5AE99" w:rsidR="00DE75AF" w:rsidRDefault="00DE75AF" w:rsidP="00DE75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84">
        <w:rPr>
          <w:rFonts w:ascii="Times New Roman" w:hAnsi="Times New Roman" w:cs="Times New Roman"/>
          <w:b/>
          <w:bCs/>
          <w:sz w:val="28"/>
          <w:szCs w:val="28"/>
        </w:rPr>
        <w:t>Значение речи родителей в развитии речи ребенка</w:t>
      </w:r>
    </w:p>
    <w:p w14:paraId="686812D9" w14:textId="77777777" w:rsidR="00DE75AF" w:rsidRPr="00604D84" w:rsidRDefault="00DE75AF" w:rsidP="00DE75AF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17825" w14:textId="77777777" w:rsidR="00DE75AF" w:rsidRDefault="00DE75AF" w:rsidP="00DE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0E6B">
        <w:rPr>
          <w:rFonts w:ascii="Times New Roman" w:hAnsi="Times New Roman" w:cs="Times New Roman"/>
          <w:sz w:val="28"/>
          <w:szCs w:val="28"/>
        </w:rPr>
        <w:t>Речь родителей – образец для ребёнка Любой родитель хочет видеть своего ребенка</w:t>
      </w:r>
      <w:r>
        <w:rPr>
          <w:rFonts w:ascii="Times New Roman" w:hAnsi="Times New Roman" w:cs="Times New Roman"/>
          <w:sz w:val="28"/>
          <w:szCs w:val="28"/>
        </w:rPr>
        <w:t>3уцвч</w:t>
      </w:r>
      <w:r w:rsidRPr="00440E6B">
        <w:rPr>
          <w:rFonts w:ascii="Times New Roman" w:hAnsi="Times New Roman" w:cs="Times New Roman"/>
          <w:sz w:val="28"/>
          <w:szCs w:val="28"/>
        </w:rPr>
        <w:t xml:space="preserve">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440E6B">
        <w:rPr>
          <w:rFonts w:ascii="Times New Roman" w:hAnsi="Times New Roman" w:cs="Times New Roman"/>
          <w:sz w:val="28"/>
          <w:szCs w:val="28"/>
        </w:rPr>
        <w:t xml:space="preserve"> подражает речи взрослых, с которыми он чаще всего общается. По этой причине родители, бабушки и дедушки должны постараться, чтобы их речь была образцом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0E6B">
        <w:rPr>
          <w:rFonts w:ascii="Times New Roman" w:hAnsi="Times New Roman" w:cs="Times New Roman"/>
          <w:sz w:val="28"/>
          <w:szCs w:val="28"/>
        </w:rPr>
        <w:t xml:space="preserve"> Ведь ребенок изначально не знает, как нужно правильно говорить. Он обращает внимание на взрослых, прислушивается к их речи, старается копировать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, постепенно приближаясь к образцу. Хотелось бы рассказать родителям о некоторых ошибках, которые допускают некоторые из них, общаясь с малышами. </w:t>
      </w:r>
    </w:p>
    <w:p w14:paraId="634AE54D" w14:textId="77777777" w:rsidR="00DE75AF" w:rsidRDefault="00DE75AF" w:rsidP="00DE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6B">
        <w:rPr>
          <w:rFonts w:ascii="Times New Roman" w:hAnsi="Times New Roman" w:cs="Times New Roman"/>
          <w:sz w:val="28"/>
          <w:szCs w:val="28"/>
        </w:rPr>
        <w:t>• 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м развитии, поскольку у ребенка есть возможность подражать только молчанию. Вот малыш и молчит. Молчать в таких условиях будет даже ребенок с нормально развитым речевым аппаратом. Ну, а если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440E6B">
        <w:rPr>
          <w:rFonts w:ascii="Times New Roman" w:hAnsi="Times New Roman" w:cs="Times New Roman"/>
          <w:sz w:val="28"/>
          <w:szCs w:val="28"/>
        </w:rPr>
        <w:t xml:space="preserve">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ребенком и в его присутствии нужно разговаривать обязательно. С самых первых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6B">
        <w:rPr>
          <w:rFonts w:ascii="Times New Roman" w:hAnsi="Times New Roman" w:cs="Times New Roman"/>
          <w:sz w:val="28"/>
          <w:szCs w:val="28"/>
        </w:rPr>
        <w:t xml:space="preserve">жизни необходимо разговаривать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440E6B">
        <w:rPr>
          <w:rFonts w:ascii="Times New Roman" w:hAnsi="Times New Roman" w:cs="Times New Roman"/>
          <w:sz w:val="28"/>
          <w:szCs w:val="28"/>
        </w:rPr>
        <w:t xml:space="preserve">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14:paraId="4B4BAE36" w14:textId="77777777" w:rsidR="00DE75AF" w:rsidRDefault="00DE75AF" w:rsidP="00DE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6B">
        <w:rPr>
          <w:rFonts w:ascii="Times New Roman" w:hAnsi="Times New Roman" w:cs="Times New Roman"/>
          <w:sz w:val="28"/>
          <w:szCs w:val="28"/>
        </w:rPr>
        <w:t>• Часто мы наблюдаем родителей, которые, не имея речевых недостатков, говорят быстро, невыразительно, неч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тко проговаривают окончания. Таким же образом они разговаривают с малышом, отвечают на заданные ребенком вопросы. В этой ситуации ребенок также лиш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тко проговаривая окончания слов. 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ребенка к моменту поступления в школу часто оказывается недостаточно развитой. </w:t>
      </w:r>
    </w:p>
    <w:p w14:paraId="31673565" w14:textId="77777777" w:rsidR="00DE75AF" w:rsidRPr="00440E6B" w:rsidRDefault="00DE75AF" w:rsidP="00DE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440E6B">
        <w:rPr>
          <w:rFonts w:ascii="Times New Roman" w:hAnsi="Times New Roman" w:cs="Times New Roman"/>
          <w:sz w:val="28"/>
          <w:szCs w:val="28"/>
        </w:rPr>
        <w:t xml:space="preserve"> часто взрослые, умиляясь и подражая детской речи, начинают «сюсюкать» с детьми, т.е. воспроизводят все недоч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ты детской речи. Это также является одним из видов неблагоприятного воздействия на речь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нок </w:t>
      </w:r>
      <w:r w:rsidRPr="00440E6B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в условиях неблагоприятной речевой среды, дефекты речи могут появиться даже у детей с нормально развитым речевым аппаратом. Если у </w:t>
      </w:r>
      <w:r>
        <w:rPr>
          <w:rFonts w:ascii="Times New Roman" w:hAnsi="Times New Roman" w:cs="Times New Roman"/>
          <w:sz w:val="28"/>
          <w:szCs w:val="28"/>
        </w:rPr>
        <w:t>малыша</w:t>
      </w:r>
      <w:r w:rsidRPr="00440E6B">
        <w:rPr>
          <w:rFonts w:ascii="Times New Roman" w:hAnsi="Times New Roman" w:cs="Times New Roman"/>
          <w:sz w:val="28"/>
          <w:szCs w:val="28"/>
        </w:rPr>
        <w:t xml:space="preserve"> есть какие-нибудь отклонения в речевом аппарате, то последствия могут быть очень серь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зными. 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>нка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6B">
        <w:rPr>
          <w:rFonts w:ascii="Times New Roman" w:hAnsi="Times New Roman" w:cs="Times New Roman"/>
          <w:sz w:val="28"/>
          <w:szCs w:val="28"/>
        </w:rPr>
        <w:t xml:space="preserve"> будет хорошо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AA0BCFD" w14:textId="77777777" w:rsidR="00422458" w:rsidRDefault="00DE75AF"/>
    <w:sectPr w:rsidR="00422458" w:rsidSect="00DE75A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AF"/>
    <w:rsid w:val="003A5ADC"/>
    <w:rsid w:val="00D4667C"/>
    <w:rsid w:val="00D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4DAC"/>
  <w15:chartTrackingRefBased/>
  <w15:docId w15:val="{6D4A8DD2-A40F-47ED-8B33-011C381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Нагибина</dc:creator>
  <cp:keywords/>
  <dc:description/>
  <cp:lastModifiedBy>Ирина Нагибина</cp:lastModifiedBy>
  <cp:revision>1</cp:revision>
  <dcterms:created xsi:type="dcterms:W3CDTF">2022-10-15T17:41:00Z</dcterms:created>
  <dcterms:modified xsi:type="dcterms:W3CDTF">2022-10-15T17:42:00Z</dcterms:modified>
</cp:coreProperties>
</file>